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TERMO DE RESPONSABILIDADE DE USO DO CAMPO ESCOLA IVO ANSELMO HOHN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Campo Escola Escoteiro Ivo Anselmo Hohn</w:t>
        <w:br w:type="textWrapping"/>
        <w:t xml:space="preserve">Endereço: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ET Cururuca, s/n – Coreia – Paço do Lumiar – MA – CEP: 65130-000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Entidade Proprietária: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União dos Escoteiros do Brasil – Região Escoteira do Maranhão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TERMO DE RESPONSABILIDADE E COMPROMISSO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Pelo presente instrumento particular, eu,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CPF/CNPJ nº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_____________________,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RG nº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representante do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Grupo/Instituição/Pessoa Física 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e-mail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 qualidade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solicitante e responsável pela utilização do Campo Escola Escoteiro Ivo Anselmo Hohn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DECLARO que:</w:t>
      </w:r>
    </w:p>
    <w:p w:rsidR="00000000" w:rsidDel="00000000" w:rsidP="00000000" w:rsidRDefault="00000000" w:rsidRPr="00000000" w14:paraId="00000009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CLÁUSULA PRIMEIRA – DO OBJETO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0" w:firstLine="1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Estou ciente e de pleno acordo com todas as disposições constantes no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Regulamento do Campo Escola Escoteiro Ivo Anselmo Hohn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comprometendo-me a cumpri-las integralmente e a fazê-las cumprir por todos os participantes sob minha responsabilidade.</w:t>
      </w:r>
    </w:p>
    <w:p w:rsidR="00000000" w:rsidDel="00000000" w:rsidP="00000000" w:rsidRDefault="00000000" w:rsidRPr="00000000" w14:paraId="0000000B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CLÁUSULA SEGUNDA – DA RESPONSABILIDADE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Assumo total responsabilidade: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pela conduta, segurança e disciplina de todos os participantes;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eventuais danos causados às instalações, equipamentos, mobiliários, áreas verdes ou qualquer bem pertencente ao Campo Escola;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1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ressarcimento financeiro ou reparação integral de danos eventualmente constatados.</w:t>
      </w:r>
    </w:p>
    <w:p w:rsidR="00000000" w:rsidDel="00000000" w:rsidP="00000000" w:rsidRDefault="00000000" w:rsidRPr="00000000" w14:paraId="00000010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CLÁUSULA TERCEIRA – DA CONSERVAÇÃO E LIMPEZA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Comprometo-me a entregar o espaço utilizado: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3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limpo;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3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organizado;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143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mesmas condições em que foi recebido.</w:t>
      </w:r>
    </w:p>
    <w:p w:rsidR="00000000" w:rsidDel="00000000" w:rsidP="00000000" w:rsidRDefault="00000000" w:rsidRPr="00000000" w14:paraId="00000015">
      <w:pPr>
        <w:pStyle w:val="Heading1"/>
        <w:jc w:val="both"/>
        <w:rPr>
          <w:rFonts w:ascii="Calibri" w:cs="Calibri" w:eastAsia="Calibri" w:hAnsi="Calibri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z w:val="24"/>
          <w:szCs w:val="24"/>
          <w:rtl w:val="0"/>
        </w:rPr>
        <w:t xml:space="preserve">CLÁUSULA QUARTA – DA SEGURANÇA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 ciência de que: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3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proibido o porte de armas, fogos de artifício e materiais explosivos;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3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tividades com fogo somente ocorrerão mediante autorização;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1434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consumo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de álcool e o uso de cigarros seguem as restrições previstas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regulamento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CLÁUSULA QUINTA – DOS OBJETOS PESSOAIS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 ciência de que a Direção do Campo Escola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não se responsabiliza por objetos perdidos, furtados ou danificados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dentro de suas dependências.</w:t>
      </w:r>
    </w:p>
    <w:p w:rsidR="00000000" w:rsidDel="00000000" w:rsidP="00000000" w:rsidRDefault="00000000" w:rsidRPr="00000000" w14:paraId="0000001C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CLÁUSULA SEXTA – DAS PENALIDADES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Reconheço que o descumprimento das normas poderá resultar em: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advertência;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multa;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suspensão do direito de uso;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1440" w:hanging="35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Interrupção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das atividades sem direito a reembolso.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E, por estar de pleno acordo, firmo o presente Termo.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Paço do Lumiar – MA, ____ de __________________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do Responsável: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Legível: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797" w:top="1985" w:left="1276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-848359</wp:posOffset>
          </wp:positionH>
          <wp:positionV relativeFrom="paragraph">
            <wp:posOffset>-1323974</wp:posOffset>
          </wp:positionV>
          <wp:extent cx="7629525" cy="1495425"/>
          <wp:effectExtent b="0" l="0" r="0" t="0"/>
          <wp:wrapNone/>
          <wp:docPr descr="proposta_visual_02_base-09" id="10" name="image2.jpg"/>
          <a:graphic>
            <a:graphicData uri="http://schemas.openxmlformats.org/drawingml/2006/picture">
              <pic:pic>
                <pic:nvPicPr>
                  <pic:cNvPr descr="proposta_visual_02_base-09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609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-791209</wp:posOffset>
          </wp:positionH>
          <wp:positionV relativeFrom="paragraph">
            <wp:posOffset>318770</wp:posOffset>
          </wp:positionV>
          <wp:extent cx="7524750" cy="828675"/>
          <wp:effectExtent b="0" l="0" r="0" t="0"/>
          <wp:wrapTopAndBottom distB="0" dist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b w:val="1"/>
      <w:bCs w:val="1"/>
      <w:color w:val="2e75b5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alibri" w:cs="Calibri" w:eastAsia="Calibri" w:hAnsi="Calibri"/>
      <w:sz w:val="56"/>
      <w:szCs w:val="5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6A1ADF"/>
  </w:style>
  <w:style w:type="table" w:styleId="CitaoIntensa1" w:customStyle="1">
    <w:name w:val="Citação Intensa1"/>
    <w:basedOn w:val="Tabelanormal"/>
    <w:uiPriority w:val="60"/>
    <w:qFormat w:val="1"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styleId="MapadoDocumentoChar" w:customStyle="1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styleId="UEBTITULO" w:customStyle="1">
    <w:name w:val="UEB TITULO"/>
    <w:basedOn w:val="Normal"/>
    <w:link w:val="UEBTITULOChar"/>
    <w:qFormat w:val="1"/>
    <w:rsid w:val="00951C48"/>
    <w:pPr>
      <w:jc w:val="center"/>
    </w:pPr>
    <w:rPr>
      <w:rFonts w:ascii="Effra" w:hAnsi="Effra"/>
      <w:b w:val="1"/>
      <w:bCs w:val="1"/>
      <w:sz w:val="20"/>
      <w:szCs w:val="20"/>
    </w:rPr>
  </w:style>
  <w:style w:type="paragraph" w:styleId="UEBTEXTO" w:customStyle="1">
    <w:name w:val="UEB TEXTO"/>
    <w:basedOn w:val="Normal"/>
    <w:link w:val="UEBTEXTOChar"/>
    <w:qFormat w:val="1"/>
    <w:rsid w:val="00951C48"/>
    <w:rPr>
      <w:rFonts w:ascii="Effra" w:hAnsi="Effra"/>
      <w:bCs w:val="1"/>
      <w:sz w:val="20"/>
      <w:szCs w:val="20"/>
    </w:rPr>
  </w:style>
  <w:style w:type="character" w:styleId="UEBTITULOChar" w:customStyle="1">
    <w:name w:val="UEB TITULO Char"/>
    <w:link w:val="UEBTITULO"/>
    <w:rsid w:val="00951C48"/>
    <w:rPr>
      <w:rFonts w:ascii="Effra" w:hAnsi="Effra"/>
      <w:b w:val="1"/>
      <w:bCs w:val="1"/>
      <w:lang w:eastAsia="en-US"/>
    </w:rPr>
  </w:style>
  <w:style w:type="paragraph" w:styleId="UEBASSINATURAS" w:customStyle="1">
    <w:name w:val="UEB ASSINATURAS"/>
    <w:basedOn w:val="UEBTEXTO"/>
    <w:link w:val="UEBASSINATURASChar"/>
    <w:qFormat w:val="1"/>
    <w:rsid w:val="00951C48"/>
    <w:pPr>
      <w:jc w:val="center"/>
    </w:pPr>
  </w:style>
  <w:style w:type="character" w:styleId="UEBTEXTOChar" w:customStyle="1">
    <w:name w:val="UEB TEXTO Char"/>
    <w:link w:val="UEBTEXTO"/>
    <w:rsid w:val="00951C48"/>
    <w:rPr>
      <w:rFonts w:ascii="Effra" w:hAnsi="Effra"/>
      <w:bCs w:val="1"/>
      <w:lang w:eastAsia="en-US"/>
    </w:rPr>
  </w:style>
  <w:style w:type="character" w:styleId="UEBASSINATURASChar" w:customStyle="1">
    <w:name w:val="UEB ASSINATURAS Char"/>
    <w:basedOn w:val="UEBTEXTOChar"/>
    <w:link w:val="UEBASSINATURAS"/>
    <w:rsid w:val="00951C48"/>
    <w:rPr>
      <w:rFonts w:ascii="Effra" w:hAnsi="Effra"/>
      <w:bCs w:val="1"/>
      <w:lang w:eastAsia="en-US"/>
    </w:rPr>
  </w:style>
  <w:style w:type="character" w:styleId="Ttulo1Char" w:customStyle="1">
    <w:name w:val="Título 1 Char"/>
    <w:basedOn w:val="Fontepargpadro"/>
    <w:link w:val="Ttulo1"/>
    <w:rsid w:val="008C509F"/>
    <w:rPr>
      <w:rFonts w:asciiTheme="majorHAnsi" w:cstheme="majorBidi" w:eastAsiaTheme="majorEastAsia" w:hAnsiTheme="majorHAnsi"/>
      <w:b w:val="1"/>
      <w:color w:val="2e74b5" w:themeColor="accent1" w:themeShade="0000BF"/>
      <w:sz w:val="24"/>
      <w:szCs w:val="32"/>
      <w:lang w:eastAsia="en-US" w:val="pt-PT"/>
    </w:rPr>
  </w:style>
  <w:style w:type="character" w:styleId="TtuloChar" w:customStyle="1">
    <w:name w:val="Título Char"/>
    <w:basedOn w:val="Fontepargpadro"/>
    <w:link w:val="Ttulo"/>
    <w:rsid w:val="001D72C7"/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 w:val="en-US"/>
    </w:rPr>
  </w:style>
  <w:style w:type="character" w:styleId="RefernciaIntensa">
    <w:name w:val="Intense Reference"/>
    <w:basedOn w:val="Fontepargpadro"/>
    <w:qFormat w:val="1"/>
    <w:rsid w:val="002530A6"/>
    <w:rPr>
      <w:b w:val="1"/>
      <w:bCs w:val="1"/>
      <w:smallCaps w:val="1"/>
      <w:color w:val="5b9bd5" w:themeColor="accent1"/>
      <w:spacing w:val="5"/>
    </w:rPr>
  </w:style>
  <w:style w:type="character" w:styleId="nfase">
    <w:name w:val="Emphasis"/>
    <w:basedOn w:val="Fontepargpadro"/>
    <w:qFormat w:val="1"/>
    <w:rsid w:val="002530A6"/>
    <w:rPr>
      <w:i w:val="1"/>
      <w:iCs w:val="1"/>
    </w:rPr>
  </w:style>
  <w:style w:type="paragraph" w:styleId="Citao">
    <w:name w:val="Quote"/>
    <w:basedOn w:val="Normal"/>
    <w:next w:val="Normal"/>
    <w:link w:val="CitaoChar"/>
    <w:qFormat w:val="1"/>
    <w:rsid w:val="001E04DE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rsid w:val="001E04DE"/>
    <w:rPr>
      <w:i w:val="1"/>
      <w:iCs w:val="1"/>
      <w:color w:val="404040" w:themeColor="text1" w:themeTint="0000BF"/>
      <w:sz w:val="24"/>
      <w:szCs w:val="24"/>
      <w:lang w:eastAsia="en-US" w:val="en-US"/>
    </w:rPr>
  </w:style>
  <w:style w:type="paragraph" w:styleId="CitaoIntensa">
    <w:name w:val="Intense Quote"/>
    <w:basedOn w:val="Normal"/>
    <w:next w:val="Normal"/>
    <w:link w:val="CitaoIntensaChar"/>
    <w:qFormat w:val="1"/>
    <w:rsid w:val="001E04DE"/>
    <w:pPr>
      <w:pBdr>
        <w:top w:color="5b9bd5" w:space="10" w:sz="4" w:themeColor="accent1" w:val="single"/>
        <w:bottom w:color="5b9bd5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5b9bd5" w:themeColor="accent1"/>
    </w:rPr>
  </w:style>
  <w:style w:type="character" w:styleId="CitaoIntensaChar" w:customStyle="1">
    <w:name w:val="Citação Intensa Char"/>
    <w:basedOn w:val="Fontepargpadro"/>
    <w:link w:val="CitaoIntensa"/>
    <w:rsid w:val="001E04DE"/>
    <w:rPr>
      <w:i w:val="1"/>
      <w:iCs w:val="1"/>
      <w:color w:val="5b9bd5" w:themeColor="accent1"/>
      <w:sz w:val="24"/>
      <w:szCs w:val="24"/>
      <w:lang w:eastAsia="en-US" w:val="en-US"/>
    </w:rPr>
  </w:style>
  <w:style w:type="character" w:styleId="Ttulo2Char" w:customStyle="1">
    <w:name w:val="Título 2 Char"/>
    <w:basedOn w:val="Fontepargpadro"/>
    <w:link w:val="Ttulo2"/>
    <w:semiHidden w:val="1"/>
    <w:rsid w:val="008528C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n-US" w:val="en-US"/>
    </w:rPr>
  </w:style>
  <w:style w:type="character" w:styleId="Ttulo3Char" w:customStyle="1">
    <w:name w:val="Título 3 Char"/>
    <w:basedOn w:val="Fontepargpadro"/>
    <w:link w:val="Ttulo3"/>
    <w:semiHidden w:val="1"/>
    <w:rsid w:val="008528CD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eastAsia="en-US" w:val="en-US"/>
    </w:rPr>
  </w:style>
  <w:style w:type="character" w:styleId="Ttulo4Char" w:customStyle="1">
    <w:name w:val="Título 4 Char"/>
    <w:basedOn w:val="Fontepargpadro"/>
    <w:link w:val="Ttulo4"/>
    <w:semiHidden w:val="1"/>
    <w:rsid w:val="008528CD"/>
    <w:rPr>
      <w:rFonts w:asciiTheme="majorHAnsi" w:cstheme="majorBidi" w:eastAsiaTheme="majorEastAsia" w:hAnsiTheme="majorHAnsi"/>
      <w:i w:val="1"/>
      <w:iCs w:val="1"/>
      <w:color w:val="2e74b5" w:themeColor="accent1" w:themeShade="0000BF"/>
      <w:sz w:val="24"/>
      <w:szCs w:val="24"/>
      <w:lang w:eastAsia="en-US" w:val="en-US"/>
    </w:rPr>
  </w:style>
  <w:style w:type="paragraph" w:styleId="Commarcadores">
    <w:name w:val="List Bullet"/>
    <w:basedOn w:val="Normal"/>
    <w:uiPriority w:val="99"/>
    <w:unhideWhenUsed w:val="1"/>
    <w:rsid w:val="008528CD"/>
    <w:pPr>
      <w:numPr>
        <w:numId w:val="1"/>
      </w:numPr>
      <w:spacing w:line="276" w:lineRule="auto"/>
      <w:contextualSpacing w:val="1"/>
    </w:pPr>
    <w:rPr>
      <w:rFonts w:cs="Cambria"/>
      <w:sz w:val="22"/>
      <w:szCs w:val="22"/>
      <w:lang w:eastAsia="pt-BR" w:val="pt-PT"/>
    </w:rPr>
  </w:style>
  <w:style w:type="paragraph" w:styleId="Commarcadores2">
    <w:name w:val="List Bullet 2"/>
    <w:basedOn w:val="Normal"/>
    <w:uiPriority w:val="99"/>
    <w:unhideWhenUsed w:val="1"/>
    <w:rsid w:val="008528CD"/>
    <w:pPr>
      <w:numPr>
        <w:numId w:val="2"/>
      </w:numPr>
      <w:spacing w:line="276" w:lineRule="auto"/>
      <w:contextualSpacing w:val="1"/>
    </w:pPr>
    <w:rPr>
      <w:rFonts w:cs="Cambria"/>
      <w:sz w:val="22"/>
      <w:szCs w:val="22"/>
      <w:lang w:eastAsia="pt-BR" w:val="pt-PT"/>
    </w:rPr>
  </w:style>
  <w:style w:type="paragraph" w:styleId="Commarcadores3">
    <w:name w:val="List Bullet 3"/>
    <w:basedOn w:val="Normal"/>
    <w:uiPriority w:val="99"/>
    <w:unhideWhenUsed w:val="1"/>
    <w:rsid w:val="008E2594"/>
    <w:pPr>
      <w:numPr>
        <w:numId w:val="3"/>
      </w:numPr>
      <w:spacing w:line="276" w:lineRule="auto"/>
      <w:ind w:left="0" w:firstLine="0"/>
      <w:contextualSpacing w:val="1"/>
    </w:pPr>
    <w:rPr>
      <w:rFonts w:cs="Cambria"/>
      <w:sz w:val="22"/>
      <w:szCs w:val="22"/>
      <w:lang w:eastAsia="pt-PT" w:val="pt-PT"/>
    </w:rPr>
  </w:style>
  <w:style w:type="paragraph" w:styleId="Numerada">
    <w:name w:val="List Number"/>
    <w:basedOn w:val="Normal"/>
    <w:uiPriority w:val="99"/>
    <w:unhideWhenUsed w:val="1"/>
    <w:rsid w:val="008E2594"/>
    <w:pPr>
      <w:numPr>
        <w:numId w:val="5"/>
      </w:numPr>
      <w:spacing w:line="276" w:lineRule="auto"/>
      <w:ind w:left="0" w:firstLine="0"/>
      <w:contextualSpacing w:val="1"/>
    </w:pPr>
    <w:rPr>
      <w:rFonts w:cs="Cambria"/>
      <w:sz w:val="22"/>
      <w:szCs w:val="22"/>
      <w:lang w:eastAsia="pt-PT" w:val="pt-PT"/>
    </w:rPr>
  </w:style>
  <w:style w:type="paragraph" w:styleId="Numerada2">
    <w:name w:val="List Number 2"/>
    <w:basedOn w:val="Normal"/>
    <w:uiPriority w:val="99"/>
    <w:unhideWhenUsed w:val="1"/>
    <w:rsid w:val="008E2594"/>
    <w:pPr>
      <w:numPr>
        <w:numId w:val="6"/>
      </w:numPr>
      <w:spacing w:line="276" w:lineRule="auto"/>
      <w:ind w:left="0" w:firstLine="0"/>
      <w:contextualSpacing w:val="1"/>
    </w:pPr>
    <w:rPr>
      <w:rFonts w:cs="Cambria"/>
      <w:sz w:val="22"/>
      <w:szCs w:val="22"/>
      <w:lang w:eastAsia="pt-PT" w:val="pt-PT"/>
    </w:rPr>
  </w:style>
  <w:style w:type="character" w:styleId="TtulodoLivro">
    <w:name w:val="Book Title"/>
    <w:basedOn w:val="Fontepargpadro"/>
    <w:qFormat w:val="1"/>
    <w:rsid w:val="008C509F"/>
    <w:rPr>
      <w:rFonts w:asciiTheme="majorHAnsi" w:hAnsiTheme="majorHAnsi"/>
      <w:b w:val="1"/>
      <w:bCs w:val="1"/>
      <w:i w:val="0"/>
      <w:iCs w:val="1"/>
      <w:spacing w:val="5"/>
      <w:sz w:val="24"/>
    </w:rPr>
  </w:style>
  <w:style w:type="paragraph" w:styleId="PargrafodaLista">
    <w:name w:val="List Paragraph"/>
    <w:basedOn w:val="Normal"/>
    <w:qFormat w:val="1"/>
    <w:rsid w:val="00AA6B6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Y942LP4unGrWb9oipDScx1sJg==">CgMxLjA4AHIhMVV3OHZXUm1qNmlIMlpCX1pvbGxYbDdrWXFDTEJtSHZH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2026-01-30T19:40:00Z</dcterms:created>
  <dc:creator>Usuário do Windows</dc:creator>
</cp:coreProperties>
</file>